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67" w:rsidRPr="000B2B8F" w:rsidRDefault="00EF1C67" w:rsidP="00EF1C67">
      <w:pPr>
        <w:jc w:val="both"/>
        <w:textAlignment w:val="top"/>
        <w:rPr>
          <w:rFonts w:ascii="Times New Roman" w:hAnsi="Times New Roman" w:cs="Times New Roman"/>
          <w:b/>
          <w:sz w:val="24"/>
          <w:szCs w:val="16"/>
          <w:lang w:val="en-GB"/>
        </w:rPr>
      </w:pPr>
      <w:bookmarkStart w:id="0" w:name="_GoBack"/>
      <w:r w:rsidRPr="000B2B8F">
        <w:rPr>
          <w:rStyle w:val="v11"/>
          <w:sz w:val="40"/>
          <w:lang w:val="en-GB"/>
        </w:rPr>
        <w:t xml:space="preserve">CHAPTER </w:t>
      </w:r>
      <w:proofErr w:type="gramStart"/>
      <w:r w:rsidRPr="000B2B8F">
        <w:rPr>
          <w:rStyle w:val="v11"/>
          <w:sz w:val="40"/>
          <w:lang w:val="en-GB"/>
        </w:rPr>
        <w:t>16</w:t>
      </w:r>
      <w:r w:rsidRPr="000B2B8F">
        <w:rPr>
          <w:rFonts w:ascii="Times New Roman" w:hAnsi="Times New Roman" w:cs="Times New Roman"/>
          <w:sz w:val="24"/>
          <w:lang w:val="en-GB"/>
        </w:rPr>
        <w:t xml:space="preserve"> </w:t>
      </w:r>
      <w:r w:rsidRPr="000B2B8F">
        <w:rPr>
          <w:rFonts w:ascii="Times New Roman" w:hAnsi="Times New Roman" w:cs="Times New Roman"/>
          <w:sz w:val="22"/>
          <w:szCs w:val="18"/>
          <w:lang w:val="en-GB"/>
        </w:rPr>
        <w:t xml:space="preserve"> </w:t>
      </w:r>
      <w:r w:rsidRPr="000B2B8F">
        <w:rPr>
          <w:rFonts w:ascii="Times New Roman" w:hAnsi="Times New Roman" w:cs="Times New Roman"/>
          <w:sz w:val="24"/>
          <w:szCs w:val="16"/>
          <w:lang w:val="en-GB"/>
        </w:rPr>
        <w:t>Jan</w:t>
      </w:r>
      <w:proofErr w:type="gramEnd"/>
      <w:r w:rsidRPr="000B2B8F">
        <w:rPr>
          <w:rFonts w:ascii="Times New Roman" w:hAnsi="Times New Roman" w:cs="Times New Roman"/>
          <w:sz w:val="24"/>
          <w:szCs w:val="16"/>
          <w:lang w:val="en-GB"/>
        </w:rPr>
        <w:t>. 14  Jul. 15</w:t>
      </w:r>
    </w:p>
    <w:p w:rsidR="00EF1C67" w:rsidRPr="000B2B8F" w:rsidRDefault="00EF1C67" w:rsidP="00EF1C67">
      <w:pPr>
        <w:jc w:val="both"/>
        <w:textAlignment w:val="top"/>
        <w:rPr>
          <w:rFonts w:ascii="Times New Roman" w:hAnsi="Times New Roman" w:cs="Times New Roman"/>
          <w:sz w:val="24"/>
          <w:lang w:val="en-GB"/>
        </w:rPr>
      </w:pPr>
      <w:r w:rsidRPr="000B2B8F">
        <w:rPr>
          <w:rFonts w:ascii="Times New Roman" w:hAnsi="Times New Roman" w:cs="Times New Roman"/>
          <w:b/>
          <w:sz w:val="24"/>
          <w:lang w:val="en-GB"/>
        </w:rPr>
        <w:t xml:space="preserve">Jesus Describes Pharisees </w:t>
      </w:r>
      <w:proofErr w:type="gramStart"/>
      <w:r w:rsidRPr="000B2B8F">
        <w:rPr>
          <w:rFonts w:ascii="Times New Roman" w:hAnsi="Times New Roman" w:cs="Times New Roman"/>
          <w:b/>
          <w:sz w:val="24"/>
          <w:lang w:val="en-GB"/>
        </w:rPr>
        <w:t>And</w:t>
      </w:r>
      <w:proofErr w:type="gramEnd"/>
      <w:r w:rsidRPr="000B2B8F">
        <w:rPr>
          <w:rFonts w:ascii="Times New Roman" w:hAnsi="Times New Roman" w:cs="Times New Roman"/>
          <w:b/>
          <w:sz w:val="24"/>
          <w:lang w:val="en-GB"/>
        </w:rPr>
        <w:t xml:space="preserve"> Sadducees as Evil </w:t>
      </w:r>
    </w:p>
    <w:p w:rsidR="00EF1C67" w:rsidRPr="000B2B8F" w:rsidRDefault="00EF1C67" w:rsidP="00EF1C67">
      <w:pPr>
        <w:jc w:val="both"/>
        <w:textAlignment w:val="top"/>
        <w:rPr>
          <w:rFonts w:ascii="Times New Roman" w:hAnsi="Times New Roman" w:cs="Times New Roman"/>
          <w:sz w:val="24"/>
          <w:lang w:val="en-GB"/>
        </w:rPr>
      </w:pPr>
      <w:r w:rsidRPr="000B2B8F">
        <w:rPr>
          <w:rFonts w:ascii="Times New Roman" w:hAnsi="Times New Roman" w:cs="Times New Roman"/>
          <w:sz w:val="24"/>
          <w:lang w:val="en-GB"/>
        </w:rPr>
        <w:t xml:space="preserve">And the Pharisees and Sadducees came to test him, and asked him to show them a sign from heaven. </w:t>
      </w:r>
      <w:r w:rsidRPr="000B2B8F">
        <w:rPr>
          <w:rStyle w:val="v21"/>
          <w:sz w:val="24"/>
          <w:lang w:val="en-GB"/>
        </w:rPr>
        <w:t>2</w:t>
      </w:r>
      <w:r w:rsidRPr="000B2B8F">
        <w:rPr>
          <w:rFonts w:ascii="Times New Roman" w:hAnsi="Times New Roman" w:cs="Times New Roman"/>
          <w:sz w:val="24"/>
          <w:lang w:val="en-GB"/>
        </w:rPr>
        <w:t xml:space="preserve"> But he answered and said to them: When it is evening, you say: It will be fair weather, for the sky is red. </w:t>
      </w:r>
      <w:r w:rsidRPr="000B2B8F">
        <w:rPr>
          <w:rStyle w:val="v21"/>
          <w:sz w:val="24"/>
          <w:lang w:val="en-GB"/>
        </w:rPr>
        <w:t>3</w:t>
      </w:r>
      <w:r w:rsidRPr="000B2B8F">
        <w:rPr>
          <w:rFonts w:ascii="Times New Roman" w:hAnsi="Times New Roman" w:cs="Times New Roman"/>
          <w:sz w:val="24"/>
          <w:lang w:val="en-GB"/>
        </w:rPr>
        <w:t xml:space="preserve"> And in the morning: It will be foul weather today, for the sky is red and threatening. You know how to interpret the appearance of the sky, but you cannot interpret the signs of the times. </w:t>
      </w:r>
      <w:r w:rsidRPr="000B2B8F">
        <w:rPr>
          <w:rStyle w:val="v21"/>
          <w:sz w:val="24"/>
          <w:lang w:val="en-GB"/>
        </w:rPr>
        <w:t>4</w:t>
      </w:r>
      <w:r w:rsidRPr="000B2B8F">
        <w:rPr>
          <w:rFonts w:ascii="Times New Roman" w:hAnsi="Times New Roman" w:cs="Times New Roman"/>
          <w:sz w:val="24"/>
          <w:lang w:val="en-GB"/>
        </w:rPr>
        <w:t xml:space="preserve"> An evil and adulterous generation seeks after a sign, and there shall be no sign given to it except the sign of Jonah. And he left them and departed.</w:t>
      </w:r>
    </w:p>
    <w:p w:rsidR="00EF1C67" w:rsidRPr="000B2B8F" w:rsidRDefault="00EF1C67" w:rsidP="00EF1C67">
      <w:pPr>
        <w:jc w:val="both"/>
        <w:textAlignment w:val="top"/>
        <w:rPr>
          <w:rFonts w:ascii="Times New Roman" w:hAnsi="Times New Roman" w:cs="Times New Roman"/>
          <w:sz w:val="24"/>
          <w:lang w:val="en-GB"/>
        </w:rPr>
      </w:pPr>
    </w:p>
    <w:p w:rsidR="00EF1C67" w:rsidRPr="000B2B8F" w:rsidRDefault="00EF1C67" w:rsidP="00EF1C67">
      <w:pPr>
        <w:jc w:val="both"/>
        <w:textAlignment w:val="top"/>
        <w:rPr>
          <w:rFonts w:ascii="Times New Roman" w:hAnsi="Times New Roman" w:cs="Times New Roman"/>
          <w:b/>
          <w:sz w:val="24"/>
          <w:lang w:val="en-GB"/>
        </w:rPr>
      </w:pPr>
      <w:r w:rsidRPr="000B2B8F">
        <w:rPr>
          <w:rFonts w:ascii="Times New Roman" w:hAnsi="Times New Roman" w:cs="Times New Roman"/>
          <w:b/>
          <w:sz w:val="24"/>
          <w:lang w:val="en-GB"/>
        </w:rPr>
        <w:t>Jesus Teaches the Meaning of Yeast</w:t>
      </w:r>
    </w:p>
    <w:p w:rsidR="00EF1C67" w:rsidRPr="000B2B8F" w:rsidRDefault="00EF1C67" w:rsidP="00EF1C67">
      <w:pPr>
        <w:jc w:val="both"/>
        <w:textAlignment w:val="top"/>
        <w:rPr>
          <w:rFonts w:ascii="Times New Roman" w:hAnsi="Times New Roman" w:cs="Times New Roman"/>
          <w:sz w:val="24"/>
          <w:lang w:val="en-GB"/>
        </w:rPr>
      </w:pPr>
      <w:r w:rsidRPr="000B2B8F">
        <w:rPr>
          <w:rStyle w:val="v21"/>
          <w:sz w:val="24"/>
          <w:lang w:val="en-GB"/>
        </w:rPr>
        <w:t>5</w:t>
      </w:r>
      <w:r w:rsidRPr="000B2B8F">
        <w:rPr>
          <w:rFonts w:ascii="Times New Roman" w:hAnsi="Times New Roman" w:cs="Times New Roman"/>
          <w:sz w:val="24"/>
          <w:lang w:val="en-GB"/>
        </w:rPr>
        <w:t xml:space="preserve"> When the disciples reached the other side, they had forgotten to bring any bread. </w:t>
      </w:r>
      <w:r w:rsidRPr="000B2B8F">
        <w:rPr>
          <w:rStyle w:val="v21"/>
          <w:sz w:val="24"/>
          <w:lang w:val="en-GB"/>
        </w:rPr>
        <w:t>6</w:t>
      </w:r>
      <w:r w:rsidRPr="000B2B8F">
        <w:rPr>
          <w:rFonts w:ascii="Times New Roman" w:hAnsi="Times New Roman" w:cs="Times New Roman"/>
          <w:sz w:val="24"/>
          <w:lang w:val="en-GB"/>
        </w:rPr>
        <w:t xml:space="preserve"> And Jesus said to them: Take heed and beware of the yeast of the Pharisees and Sadducees. </w:t>
      </w:r>
      <w:r w:rsidRPr="000B2B8F">
        <w:rPr>
          <w:rStyle w:val="v21"/>
          <w:sz w:val="24"/>
          <w:lang w:val="en-GB"/>
        </w:rPr>
        <w:t>7</w:t>
      </w:r>
      <w:r w:rsidRPr="000B2B8F">
        <w:rPr>
          <w:rFonts w:ascii="Times New Roman" w:hAnsi="Times New Roman" w:cs="Times New Roman"/>
          <w:sz w:val="24"/>
          <w:lang w:val="en-GB"/>
        </w:rPr>
        <w:t xml:space="preserve"> And they discussed this among themselves, saying: We did not bring any bread. </w:t>
      </w:r>
      <w:r w:rsidRPr="000B2B8F">
        <w:rPr>
          <w:rStyle w:val="v21"/>
          <w:sz w:val="24"/>
          <w:lang w:val="en-GB"/>
        </w:rPr>
        <w:t>8</w:t>
      </w:r>
      <w:r w:rsidRPr="000B2B8F">
        <w:rPr>
          <w:rFonts w:ascii="Times New Roman" w:hAnsi="Times New Roman" w:cs="Times New Roman"/>
          <w:sz w:val="24"/>
          <w:lang w:val="en-GB"/>
        </w:rPr>
        <w:t xml:space="preserve"> And Jesus, aware of it, said: O you of little faith! Why do you discuss among yourselves that you have no bread? </w:t>
      </w:r>
      <w:r w:rsidRPr="000B2B8F">
        <w:rPr>
          <w:rStyle w:val="v21"/>
          <w:sz w:val="24"/>
          <w:lang w:val="en-GB"/>
        </w:rPr>
        <w:t>9</w:t>
      </w:r>
      <w:r w:rsidRPr="000B2B8F">
        <w:rPr>
          <w:rFonts w:ascii="Times New Roman" w:hAnsi="Times New Roman" w:cs="Times New Roman"/>
          <w:sz w:val="24"/>
          <w:lang w:val="en-GB"/>
        </w:rPr>
        <w:t xml:space="preserve"> Do you still not understand? Do you not remember the five loaves for the five </w:t>
      </w:r>
      <w:proofErr w:type="gramStart"/>
      <w:r w:rsidRPr="000B2B8F">
        <w:rPr>
          <w:rFonts w:ascii="Times New Roman" w:hAnsi="Times New Roman" w:cs="Times New Roman"/>
          <w:sz w:val="24"/>
          <w:lang w:val="en-GB"/>
        </w:rPr>
        <w:t>thousand,</w:t>
      </w:r>
      <w:proofErr w:type="gramEnd"/>
      <w:r w:rsidRPr="000B2B8F">
        <w:rPr>
          <w:rFonts w:ascii="Times New Roman" w:hAnsi="Times New Roman" w:cs="Times New Roman"/>
          <w:sz w:val="24"/>
          <w:lang w:val="en-GB"/>
        </w:rPr>
        <w:t xml:space="preserve"> and how many baskets you gathered </w:t>
      </w:r>
      <w:r w:rsidRPr="000B2B8F">
        <w:rPr>
          <w:rStyle w:val="v21"/>
          <w:sz w:val="24"/>
          <w:lang w:val="en-GB"/>
        </w:rPr>
        <w:t>10</w:t>
      </w:r>
      <w:r w:rsidRPr="000B2B8F">
        <w:rPr>
          <w:rFonts w:ascii="Times New Roman" w:hAnsi="Times New Roman" w:cs="Times New Roman"/>
          <w:sz w:val="24"/>
          <w:lang w:val="en-GB"/>
        </w:rPr>
        <w:t xml:space="preserve"> nor the seven loaves of the four thousand and how many baskets you took up? </w:t>
      </w:r>
      <w:r w:rsidRPr="000B2B8F">
        <w:rPr>
          <w:rStyle w:val="v21"/>
          <w:sz w:val="24"/>
          <w:lang w:val="en-GB"/>
        </w:rPr>
        <w:t>11</w:t>
      </w:r>
      <w:r w:rsidRPr="000B2B8F">
        <w:rPr>
          <w:rFonts w:ascii="Times New Roman" w:hAnsi="Times New Roman" w:cs="Times New Roman"/>
          <w:sz w:val="24"/>
          <w:lang w:val="en-GB"/>
        </w:rPr>
        <w:t xml:space="preserve"> How is it that you fail to understand that I did not speak about bread? Beware of the yeast of the Pharisees and Sadducees. </w:t>
      </w:r>
      <w:r w:rsidRPr="000B2B8F">
        <w:rPr>
          <w:rStyle w:val="v21"/>
          <w:sz w:val="24"/>
          <w:lang w:val="en-GB"/>
        </w:rPr>
        <w:t>12</w:t>
      </w:r>
      <w:r w:rsidRPr="000B2B8F">
        <w:rPr>
          <w:rFonts w:ascii="Times New Roman" w:hAnsi="Times New Roman" w:cs="Times New Roman"/>
          <w:sz w:val="24"/>
          <w:lang w:val="en-GB"/>
        </w:rPr>
        <w:t xml:space="preserve"> Then they understood that he told them not to be careful concerning the yeast in bread but of the teaching of the Pharisees and Sadducees.</w:t>
      </w:r>
    </w:p>
    <w:p w:rsidR="00EF1C67" w:rsidRPr="000B2B8F" w:rsidRDefault="00EF1C67" w:rsidP="00EF1C67">
      <w:pPr>
        <w:jc w:val="both"/>
        <w:textAlignment w:val="top"/>
        <w:rPr>
          <w:rFonts w:ascii="Times New Roman" w:hAnsi="Times New Roman" w:cs="Times New Roman"/>
          <w:sz w:val="24"/>
          <w:lang w:val="en-GB"/>
        </w:rPr>
      </w:pPr>
    </w:p>
    <w:p w:rsidR="00EF1C67" w:rsidRPr="000B2B8F" w:rsidRDefault="00EF1C67" w:rsidP="00EF1C67">
      <w:pPr>
        <w:textAlignment w:val="top"/>
        <w:rPr>
          <w:rFonts w:ascii="Times New Roman" w:hAnsi="Times New Roman" w:cs="Times New Roman"/>
          <w:sz w:val="24"/>
          <w:lang w:val="en-GB"/>
        </w:rPr>
      </w:pPr>
      <w:r w:rsidRPr="000B2B8F">
        <w:rPr>
          <w:rFonts w:ascii="Times New Roman" w:hAnsi="Times New Roman" w:cs="Times New Roman"/>
          <w:b/>
          <w:sz w:val="24"/>
          <w:lang w:val="en-GB"/>
        </w:rPr>
        <w:t>Jesus Leaves Israel Again and Tests His Disciples’ Understanding</w:t>
      </w:r>
      <w:r w:rsidRPr="000B2B8F">
        <w:rPr>
          <w:rFonts w:ascii="Times New Roman" w:hAnsi="Times New Roman" w:cs="Times New Roman"/>
          <w:sz w:val="24"/>
          <w:lang w:val="en-GB"/>
        </w:rPr>
        <w:br/>
      </w:r>
      <w:r w:rsidRPr="000B2B8F">
        <w:rPr>
          <w:rStyle w:val="v21"/>
          <w:sz w:val="24"/>
          <w:lang w:val="en-GB"/>
        </w:rPr>
        <w:t>13</w:t>
      </w:r>
      <w:r w:rsidRPr="000B2B8F">
        <w:rPr>
          <w:rFonts w:ascii="Times New Roman" w:hAnsi="Times New Roman" w:cs="Times New Roman"/>
          <w:sz w:val="24"/>
          <w:lang w:val="en-GB"/>
        </w:rPr>
        <w:t xml:space="preserve"> Now when Jesus came into the region of Caesarea Philippi, he asked his disciples, saying: Who do men say that the Son of Man is? </w:t>
      </w:r>
      <w:r w:rsidRPr="000B2B8F">
        <w:rPr>
          <w:rStyle w:val="v21"/>
          <w:sz w:val="24"/>
          <w:lang w:val="en-GB"/>
        </w:rPr>
        <w:t>14</w:t>
      </w:r>
      <w:r w:rsidRPr="000B2B8F">
        <w:rPr>
          <w:rFonts w:ascii="Times New Roman" w:hAnsi="Times New Roman" w:cs="Times New Roman"/>
          <w:sz w:val="24"/>
          <w:lang w:val="en-GB"/>
        </w:rPr>
        <w:t xml:space="preserve"> And they said: Some say John the Baptist, some Elijah, and others Jeremiah or one of the prophets. </w:t>
      </w:r>
      <w:r w:rsidRPr="000B2B8F">
        <w:rPr>
          <w:rStyle w:val="v21"/>
          <w:sz w:val="24"/>
          <w:lang w:val="en-GB"/>
        </w:rPr>
        <w:t>15</w:t>
      </w:r>
      <w:r w:rsidRPr="000B2B8F">
        <w:rPr>
          <w:rFonts w:ascii="Times New Roman" w:hAnsi="Times New Roman" w:cs="Times New Roman"/>
          <w:sz w:val="24"/>
          <w:lang w:val="en-GB"/>
        </w:rPr>
        <w:t xml:space="preserve"> He said to them: But who do you say that I am? </w:t>
      </w:r>
      <w:r w:rsidRPr="000B2B8F">
        <w:rPr>
          <w:rStyle w:val="v21"/>
          <w:sz w:val="24"/>
          <w:lang w:val="en-GB"/>
        </w:rPr>
        <w:t>16</w:t>
      </w:r>
      <w:r w:rsidRPr="000B2B8F">
        <w:rPr>
          <w:rFonts w:ascii="Times New Roman" w:hAnsi="Times New Roman" w:cs="Times New Roman"/>
          <w:sz w:val="24"/>
          <w:lang w:val="en-GB"/>
        </w:rPr>
        <w:t xml:space="preserve"> And Simon Peter answered and said: You are the Christ, the Son of the living God. </w:t>
      </w:r>
      <w:r w:rsidRPr="000B2B8F">
        <w:rPr>
          <w:rStyle w:val="v21"/>
          <w:sz w:val="24"/>
          <w:lang w:val="en-GB"/>
        </w:rPr>
        <w:t>17</w:t>
      </w:r>
      <w:r w:rsidRPr="000B2B8F">
        <w:rPr>
          <w:rFonts w:ascii="Times New Roman" w:hAnsi="Times New Roman" w:cs="Times New Roman"/>
          <w:sz w:val="24"/>
          <w:lang w:val="en-GB"/>
        </w:rPr>
        <w:t xml:space="preserve"> And Jesus answered and said to him: Blessed are you, Simon Bar-Jonah, for flesh and blood has not revealed it to you but my Father who is in heaven. </w:t>
      </w:r>
      <w:r w:rsidRPr="000B2B8F">
        <w:rPr>
          <w:rStyle w:val="v21"/>
          <w:sz w:val="24"/>
          <w:lang w:val="en-GB"/>
        </w:rPr>
        <w:t>18</w:t>
      </w:r>
      <w:r w:rsidRPr="000B2B8F">
        <w:rPr>
          <w:rFonts w:ascii="Times New Roman" w:hAnsi="Times New Roman" w:cs="Times New Roman"/>
          <w:sz w:val="24"/>
          <w:lang w:val="en-GB"/>
        </w:rPr>
        <w:t xml:space="preserve"> And I also say to you, you are Peter, and upon this rock I will build my church, and the gates of the grave shall not prevail against it. </w:t>
      </w:r>
      <w:r w:rsidRPr="000B2B8F">
        <w:rPr>
          <w:rStyle w:val="v21"/>
          <w:sz w:val="24"/>
          <w:lang w:val="en-GB"/>
        </w:rPr>
        <w:t>19</w:t>
      </w:r>
      <w:r w:rsidRPr="000B2B8F">
        <w:rPr>
          <w:rFonts w:ascii="Times New Roman" w:hAnsi="Times New Roman" w:cs="Times New Roman"/>
          <w:sz w:val="24"/>
          <w:lang w:val="en-GB"/>
        </w:rPr>
        <w:t xml:space="preserve"> I will give to you the keys of the kingdom of heaven; whatever you shall bind on earth shall be bound in heaven, and whatever you shall loose on earth shall be loosed in heaven. </w:t>
      </w:r>
      <w:r w:rsidRPr="000B2B8F">
        <w:rPr>
          <w:rStyle w:val="v21"/>
          <w:sz w:val="24"/>
          <w:lang w:val="en-GB"/>
        </w:rPr>
        <w:t>20</w:t>
      </w:r>
      <w:r w:rsidRPr="000B2B8F">
        <w:rPr>
          <w:rFonts w:ascii="Times New Roman" w:hAnsi="Times New Roman" w:cs="Times New Roman"/>
          <w:sz w:val="24"/>
          <w:lang w:val="en-GB"/>
        </w:rPr>
        <w:t xml:space="preserve"> Then he ordered the disciples to tell no one that he was the Christ.</w:t>
      </w:r>
    </w:p>
    <w:p w:rsidR="00EF1C67" w:rsidRPr="000B2B8F" w:rsidRDefault="00EF1C67" w:rsidP="00EF1C67">
      <w:pPr>
        <w:jc w:val="both"/>
        <w:textAlignment w:val="top"/>
        <w:rPr>
          <w:rFonts w:ascii="Times New Roman" w:hAnsi="Times New Roman" w:cs="Times New Roman"/>
          <w:sz w:val="24"/>
          <w:lang w:val="en-GB"/>
        </w:rPr>
      </w:pPr>
      <w:r w:rsidRPr="000B2B8F">
        <w:rPr>
          <w:rFonts w:ascii="Times New Roman" w:hAnsi="Times New Roman" w:cs="Times New Roman"/>
          <w:sz w:val="24"/>
          <w:lang w:val="en-GB"/>
        </w:rPr>
        <w:t>  </w:t>
      </w:r>
    </w:p>
    <w:p w:rsidR="00EF1C67" w:rsidRPr="000B2B8F" w:rsidRDefault="00EF1C67" w:rsidP="00EF1C67">
      <w:pPr>
        <w:jc w:val="both"/>
        <w:textAlignment w:val="top"/>
        <w:rPr>
          <w:rFonts w:ascii="Times New Roman" w:hAnsi="Times New Roman" w:cs="Times New Roman"/>
          <w:b/>
          <w:sz w:val="24"/>
          <w:lang w:val="en-GB"/>
        </w:rPr>
      </w:pPr>
      <w:r w:rsidRPr="000B2B8F">
        <w:rPr>
          <w:rFonts w:ascii="Times New Roman" w:hAnsi="Times New Roman" w:cs="Times New Roman"/>
          <w:b/>
          <w:sz w:val="24"/>
          <w:lang w:val="en-GB"/>
        </w:rPr>
        <w:t>Jesus Teaches His Disciples about His Forthcoming Death and Resurrection</w:t>
      </w:r>
    </w:p>
    <w:p w:rsidR="00EF1C67" w:rsidRPr="000B2B8F" w:rsidRDefault="00EF1C67" w:rsidP="00EF1C67">
      <w:pPr>
        <w:jc w:val="both"/>
        <w:textAlignment w:val="top"/>
        <w:rPr>
          <w:rFonts w:ascii="Times New Roman" w:hAnsi="Times New Roman" w:cs="Times New Roman"/>
          <w:sz w:val="24"/>
          <w:lang w:val="en-GB"/>
        </w:rPr>
      </w:pPr>
      <w:r w:rsidRPr="000B2B8F">
        <w:rPr>
          <w:rFonts w:ascii="Times New Roman" w:hAnsi="Times New Roman" w:cs="Times New Roman"/>
          <w:sz w:val="24"/>
          <w:lang w:val="en-GB"/>
        </w:rPr>
        <w:t> </w:t>
      </w:r>
      <w:r w:rsidRPr="000B2B8F">
        <w:rPr>
          <w:rStyle w:val="v21"/>
          <w:sz w:val="20"/>
          <w:lang w:val="en-GB"/>
        </w:rPr>
        <w:t>21</w:t>
      </w:r>
      <w:r w:rsidRPr="000B2B8F">
        <w:rPr>
          <w:rFonts w:ascii="Times New Roman" w:hAnsi="Times New Roman" w:cs="Times New Roman"/>
          <w:sz w:val="24"/>
          <w:lang w:val="en-GB"/>
        </w:rPr>
        <w:t xml:space="preserve"> From that time Jesus began to explain to his disciples that he must go to Jerusalem and suffer many things from the elders and chief priests and scribes, and be killed, and on the third day be raised </w:t>
      </w:r>
      <w:r w:rsidRPr="000B2B8F">
        <w:rPr>
          <w:rStyle w:val="v21"/>
          <w:sz w:val="20"/>
          <w:lang w:val="en-GB"/>
        </w:rPr>
        <w:t>22</w:t>
      </w:r>
      <w:r w:rsidRPr="000B2B8F">
        <w:rPr>
          <w:rFonts w:ascii="Times New Roman" w:hAnsi="Times New Roman" w:cs="Times New Roman"/>
          <w:sz w:val="24"/>
          <w:lang w:val="en-GB"/>
        </w:rPr>
        <w:t xml:space="preserve"> And Peter took him and began to rebuke him, saying: Be it far from you, Lord. This shall never happen to you! </w:t>
      </w:r>
      <w:r w:rsidRPr="000B2B8F">
        <w:rPr>
          <w:rStyle w:val="v21"/>
          <w:sz w:val="20"/>
          <w:lang w:val="en-GB"/>
        </w:rPr>
        <w:t>23</w:t>
      </w:r>
      <w:r w:rsidRPr="000B2B8F">
        <w:rPr>
          <w:rFonts w:ascii="Times New Roman" w:hAnsi="Times New Roman" w:cs="Times New Roman"/>
          <w:sz w:val="24"/>
          <w:lang w:val="en-GB"/>
        </w:rPr>
        <w:t xml:space="preserve"> But he turned, and said to Peter: Get behind me, Satan. You are a hindrance to me, for you are not setting your mind on the things of God, but on the things of man. </w:t>
      </w:r>
      <w:r w:rsidRPr="000B2B8F">
        <w:rPr>
          <w:rStyle w:val="v21"/>
          <w:sz w:val="20"/>
          <w:lang w:val="en-GB"/>
        </w:rPr>
        <w:t>24</w:t>
      </w:r>
      <w:r w:rsidRPr="000B2B8F">
        <w:rPr>
          <w:rFonts w:ascii="Times New Roman" w:hAnsi="Times New Roman" w:cs="Times New Roman"/>
          <w:sz w:val="24"/>
          <w:lang w:val="en-GB"/>
        </w:rPr>
        <w:t xml:space="preserve"> Then said Jesus to his disciples: If anyone wants to be my follower, let him deny himself and take up his cross and follow me. </w:t>
      </w:r>
      <w:r w:rsidRPr="000B2B8F">
        <w:rPr>
          <w:rStyle w:val="v21"/>
          <w:sz w:val="20"/>
          <w:lang w:val="en-GB"/>
        </w:rPr>
        <w:t>25</w:t>
      </w:r>
      <w:r w:rsidRPr="000B2B8F">
        <w:rPr>
          <w:rFonts w:ascii="Times New Roman" w:hAnsi="Times New Roman" w:cs="Times New Roman"/>
          <w:sz w:val="24"/>
          <w:lang w:val="en-GB"/>
        </w:rPr>
        <w:t xml:space="preserve"> For whoever would save his life shall lose it, and whoever shall lose his life for my sake shall find it. </w:t>
      </w:r>
      <w:r w:rsidRPr="000B2B8F">
        <w:rPr>
          <w:rStyle w:val="v21"/>
          <w:sz w:val="20"/>
          <w:lang w:val="en-GB"/>
        </w:rPr>
        <w:t>26</w:t>
      </w:r>
      <w:r w:rsidRPr="000B2B8F">
        <w:rPr>
          <w:rFonts w:ascii="Times New Roman" w:hAnsi="Times New Roman" w:cs="Times New Roman"/>
          <w:sz w:val="24"/>
          <w:lang w:val="en-GB"/>
        </w:rPr>
        <w:t xml:space="preserve"> For what shall a man be profited if he shall gain the whole world and forfeit his life? Or what shall a man give in exchange for his life? </w:t>
      </w:r>
      <w:r w:rsidRPr="000B2B8F">
        <w:rPr>
          <w:rStyle w:val="v21"/>
          <w:sz w:val="20"/>
          <w:lang w:val="en-GB"/>
        </w:rPr>
        <w:t>27</w:t>
      </w:r>
      <w:r w:rsidRPr="000B2B8F">
        <w:rPr>
          <w:rFonts w:ascii="Times New Roman" w:hAnsi="Times New Roman" w:cs="Times New Roman"/>
          <w:sz w:val="24"/>
          <w:lang w:val="en-GB"/>
        </w:rPr>
        <w:t xml:space="preserve"> For the Son of Man shall come in the glory of his Father with his angels, and then shall he repay every man according to his deeds. </w:t>
      </w:r>
      <w:r w:rsidRPr="000B2B8F">
        <w:rPr>
          <w:rStyle w:val="v21"/>
          <w:sz w:val="20"/>
          <w:lang w:val="en-GB"/>
        </w:rPr>
        <w:t>28</w:t>
      </w:r>
      <w:r w:rsidRPr="000B2B8F">
        <w:rPr>
          <w:rFonts w:ascii="Times New Roman" w:hAnsi="Times New Roman" w:cs="Times New Roman"/>
          <w:sz w:val="24"/>
          <w:lang w:val="en-GB"/>
        </w:rPr>
        <w:t xml:space="preserve"> Truly I say to you: There are some standing here who will not taste death until they see the Son of Man coming in his kingdom.</w:t>
      </w:r>
    </w:p>
    <w:bookmarkEnd w:id="0"/>
    <w:p w:rsidR="00C04EBA" w:rsidRPr="000B2B8F" w:rsidRDefault="00C04EBA">
      <w:pPr>
        <w:rPr>
          <w:sz w:val="32"/>
          <w:lang w:val="en-GB"/>
        </w:rPr>
      </w:pPr>
    </w:p>
    <w:sectPr w:rsidR="00C04EBA" w:rsidRPr="000B2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67"/>
    <w:rsid w:val="000B2B8F"/>
    <w:rsid w:val="0016195E"/>
    <w:rsid w:val="00C04EBA"/>
    <w:rsid w:val="00EF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67"/>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EF1C67"/>
    <w:rPr>
      <w:rFonts w:ascii="Times New Roman" w:hAnsi="Times New Roman" w:cs="Times New Roman" w:hint="default"/>
      <w:b/>
      <w:bCs/>
      <w:sz w:val="24"/>
      <w:szCs w:val="24"/>
    </w:rPr>
  </w:style>
  <w:style w:type="character" w:customStyle="1" w:styleId="v21">
    <w:name w:val="v21"/>
    <w:basedOn w:val="DefaultParagraphFont"/>
    <w:rsid w:val="00EF1C67"/>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67"/>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EF1C67"/>
    <w:rPr>
      <w:rFonts w:ascii="Times New Roman" w:hAnsi="Times New Roman" w:cs="Times New Roman" w:hint="default"/>
      <w:b/>
      <w:bCs/>
      <w:sz w:val="24"/>
      <w:szCs w:val="24"/>
    </w:rPr>
  </w:style>
  <w:style w:type="character" w:customStyle="1" w:styleId="v21">
    <w:name w:val="v21"/>
    <w:basedOn w:val="DefaultParagraphFont"/>
    <w:rsid w:val="00EF1C67"/>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2014-04-22T16:32:00Z</cp:lastPrinted>
  <dcterms:created xsi:type="dcterms:W3CDTF">2014-04-21T19:29:00Z</dcterms:created>
  <dcterms:modified xsi:type="dcterms:W3CDTF">2014-04-22T16:32:00Z</dcterms:modified>
</cp:coreProperties>
</file>