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DD" w:rsidRPr="0013536F" w:rsidRDefault="00860CDD" w:rsidP="00860CDD">
      <w:pPr>
        <w:textAlignment w:val="top"/>
        <w:rPr>
          <w:rFonts w:ascii="Times New Roman" w:hAnsi="Times New Roman" w:cs="Times New Roman"/>
          <w:sz w:val="24"/>
          <w:szCs w:val="18"/>
          <w:lang w:val="en-GB"/>
        </w:rPr>
      </w:pPr>
      <w:bookmarkStart w:id="0" w:name="_GoBack"/>
      <w:r w:rsidRPr="0013536F">
        <w:rPr>
          <w:rStyle w:val="v11"/>
          <w:sz w:val="44"/>
          <w:lang w:val="en-GB"/>
        </w:rPr>
        <w:t>CHAPTER 17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 </w:t>
      </w:r>
      <w:r w:rsidRPr="0013536F">
        <w:rPr>
          <w:rFonts w:ascii="Times New Roman" w:hAnsi="Times New Roman" w:cs="Times New Roman"/>
          <w:b/>
          <w:sz w:val="28"/>
          <w:lang w:val="en-GB"/>
        </w:rPr>
        <w:t xml:space="preserve"> 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Jan. </w:t>
      </w:r>
      <w:proofErr w:type="gramStart"/>
      <w:r w:rsidRPr="0013536F">
        <w:rPr>
          <w:rFonts w:ascii="Times New Roman" w:hAnsi="Times New Roman" w:cs="Times New Roman"/>
          <w:sz w:val="28"/>
          <w:lang w:val="en-GB"/>
        </w:rPr>
        <w:t>15  Jul</w:t>
      </w:r>
      <w:proofErr w:type="gramEnd"/>
      <w:r w:rsidRPr="0013536F">
        <w:rPr>
          <w:rFonts w:ascii="Times New Roman" w:hAnsi="Times New Roman" w:cs="Times New Roman"/>
          <w:sz w:val="28"/>
          <w:lang w:val="en-GB"/>
        </w:rPr>
        <w:t>. 16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13536F">
        <w:rPr>
          <w:rFonts w:ascii="Times New Roman" w:hAnsi="Times New Roman" w:cs="Times New Roman"/>
          <w:b/>
          <w:sz w:val="28"/>
          <w:lang w:val="en-GB"/>
        </w:rPr>
        <w:t xml:space="preserve">Jesus is </w:t>
      </w:r>
      <w:proofErr w:type="gramStart"/>
      <w:r w:rsidRPr="0013536F">
        <w:rPr>
          <w:rFonts w:ascii="Times New Roman" w:hAnsi="Times New Roman" w:cs="Times New Roman"/>
          <w:b/>
          <w:sz w:val="28"/>
          <w:lang w:val="en-GB"/>
        </w:rPr>
        <w:t>Transfigured</w:t>
      </w:r>
      <w:proofErr w:type="gramEnd"/>
      <w:r w:rsidRPr="0013536F">
        <w:rPr>
          <w:rFonts w:ascii="Times New Roman" w:hAnsi="Times New Roman" w:cs="Times New Roman"/>
          <w:sz w:val="28"/>
          <w:lang w:val="en-GB"/>
        </w:rPr>
        <w:t xml:space="preserve"> 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13536F">
        <w:rPr>
          <w:rFonts w:ascii="Times New Roman" w:hAnsi="Times New Roman" w:cs="Times New Roman"/>
          <w:sz w:val="28"/>
          <w:lang w:val="en-GB"/>
        </w:rPr>
        <w:t xml:space="preserve">And after six days Jesus took with him Peter and James and John his brother, and led them up a high mountain by themselves. </w:t>
      </w:r>
      <w:r w:rsidRPr="0013536F">
        <w:rPr>
          <w:rStyle w:val="v21"/>
          <w:sz w:val="28"/>
          <w:lang w:val="en-GB"/>
        </w:rPr>
        <w:t>2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he was transfigured before them, and his face shone as the sun and his garments became white as the light. </w:t>
      </w:r>
      <w:r w:rsidRPr="0013536F">
        <w:rPr>
          <w:rStyle w:val="v21"/>
          <w:sz w:val="28"/>
          <w:lang w:val="en-GB"/>
        </w:rPr>
        <w:t>3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there appeared before them Moses and Elijah talking with Jesus. </w:t>
      </w:r>
      <w:r w:rsidRPr="0013536F">
        <w:rPr>
          <w:rStyle w:val="v21"/>
          <w:sz w:val="28"/>
          <w:lang w:val="en-GB"/>
        </w:rPr>
        <w:t>4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Peter said to Jesus: Lord, it is good for us to be here. If it pleases you, I will make here three tabernacles- one for you and one for Moses and one for Elijah. </w:t>
      </w:r>
      <w:r w:rsidRPr="0013536F">
        <w:rPr>
          <w:rStyle w:val="v21"/>
          <w:sz w:val="28"/>
          <w:lang w:val="en-GB"/>
        </w:rPr>
        <w:t>5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While he was yet speaking, a bright cloud overshadowed them, and a voice came out of the cloud, saying: This is </w:t>
      </w:r>
      <w:proofErr w:type="gramStart"/>
      <w:r w:rsidRPr="0013536F">
        <w:rPr>
          <w:rFonts w:ascii="Times New Roman" w:hAnsi="Times New Roman" w:cs="Times New Roman"/>
          <w:sz w:val="28"/>
          <w:lang w:val="en-GB"/>
        </w:rPr>
        <w:t>My</w:t>
      </w:r>
      <w:proofErr w:type="gramEnd"/>
      <w:r w:rsidRPr="0013536F">
        <w:rPr>
          <w:rFonts w:ascii="Times New Roman" w:hAnsi="Times New Roman" w:cs="Times New Roman"/>
          <w:sz w:val="28"/>
          <w:lang w:val="en-GB"/>
        </w:rPr>
        <w:t xml:space="preserve"> beloved Son, in whom I am well pleased. Hear him! </w:t>
      </w:r>
      <w:r w:rsidRPr="0013536F">
        <w:rPr>
          <w:rStyle w:val="v21"/>
          <w:sz w:val="28"/>
          <w:lang w:val="en-GB"/>
        </w:rPr>
        <w:t>6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when the disciples heard it, they fell on their face and were terrified. </w:t>
      </w:r>
      <w:r w:rsidRPr="0013536F">
        <w:rPr>
          <w:rStyle w:val="v21"/>
          <w:sz w:val="28"/>
          <w:lang w:val="en-GB"/>
        </w:rPr>
        <w:t>7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Jesus came and touched them, and said: Arise and be not afraid. </w:t>
      </w:r>
      <w:r w:rsidRPr="0013536F">
        <w:rPr>
          <w:rStyle w:val="v21"/>
          <w:sz w:val="28"/>
          <w:lang w:val="en-GB"/>
        </w:rPr>
        <w:t>8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lifting up their eyes, they saw no one, save Jesus only. </w:t>
      </w:r>
      <w:r w:rsidRPr="0013536F">
        <w:rPr>
          <w:rStyle w:val="v21"/>
          <w:sz w:val="28"/>
          <w:lang w:val="en-GB"/>
        </w:rPr>
        <w:t>9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as they came down from the mountain, Jesus commanded them, saying: Tell the vision to no one, until the Son of Man be risen from the dead. </w:t>
      </w:r>
      <w:r w:rsidRPr="0013536F">
        <w:rPr>
          <w:rStyle w:val="v21"/>
          <w:sz w:val="28"/>
          <w:lang w:val="en-GB"/>
        </w:rPr>
        <w:t>10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his disciples asked him: Why do the scribes say that Elijah must first come? </w:t>
      </w:r>
      <w:r w:rsidRPr="0013536F">
        <w:rPr>
          <w:rStyle w:val="v21"/>
          <w:sz w:val="28"/>
          <w:lang w:val="en-GB"/>
        </w:rPr>
        <w:t>11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he answered and said: Elijah indeed comes and shall restore all things. </w:t>
      </w:r>
      <w:r w:rsidRPr="0013536F">
        <w:rPr>
          <w:rStyle w:val="v21"/>
          <w:sz w:val="28"/>
          <w:lang w:val="en-GB"/>
        </w:rPr>
        <w:t>12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But I say unto you, that Elijah came already and they knew him not, but did to him whatever they would. Likewise shall the Son of Man suffer by their </w:t>
      </w:r>
      <w:proofErr w:type="gramStart"/>
      <w:r w:rsidRPr="0013536F">
        <w:rPr>
          <w:rFonts w:ascii="Times New Roman" w:hAnsi="Times New Roman" w:cs="Times New Roman"/>
          <w:sz w:val="28"/>
          <w:lang w:val="en-GB"/>
        </w:rPr>
        <w:t>hands.</w:t>
      </w:r>
      <w:proofErr w:type="gramEnd"/>
      <w:r w:rsidRPr="0013536F">
        <w:rPr>
          <w:rFonts w:ascii="Times New Roman" w:hAnsi="Times New Roman" w:cs="Times New Roman"/>
          <w:sz w:val="28"/>
          <w:lang w:val="en-GB"/>
        </w:rPr>
        <w:t xml:space="preserve"> </w:t>
      </w:r>
      <w:r w:rsidRPr="0013536F">
        <w:rPr>
          <w:rStyle w:val="v21"/>
          <w:sz w:val="28"/>
          <w:lang w:val="en-GB"/>
        </w:rPr>
        <w:t>13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Then understood the disciples that he spoke to them of John the Baptist.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13536F">
        <w:rPr>
          <w:rFonts w:ascii="Times New Roman" w:hAnsi="Times New Roman" w:cs="Times New Roman"/>
          <w:sz w:val="28"/>
          <w:lang w:val="en-GB"/>
        </w:rPr>
        <w:t>   </w:t>
      </w:r>
    </w:p>
    <w:p w:rsidR="00860CDD" w:rsidRPr="0013536F" w:rsidRDefault="00860CDD" w:rsidP="00860CDD">
      <w:pPr>
        <w:jc w:val="both"/>
        <w:textAlignment w:val="top"/>
        <w:rPr>
          <w:rStyle w:val="v21"/>
          <w:sz w:val="28"/>
          <w:lang w:val="en-GB"/>
        </w:rPr>
      </w:pPr>
      <w:r w:rsidRPr="0013536F">
        <w:rPr>
          <w:rFonts w:ascii="Times New Roman" w:hAnsi="Times New Roman" w:cs="Times New Roman"/>
          <w:b/>
          <w:sz w:val="28"/>
          <w:lang w:val="en-GB"/>
        </w:rPr>
        <w:t xml:space="preserve">Jesus Heals an Epileptic 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13536F">
        <w:rPr>
          <w:rStyle w:val="v21"/>
          <w:sz w:val="28"/>
          <w:lang w:val="en-GB"/>
        </w:rPr>
        <w:t>14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when they came to the crowd, a man came up to him and knelt before him, saying: </w:t>
      </w:r>
      <w:r w:rsidRPr="0013536F">
        <w:rPr>
          <w:rStyle w:val="v21"/>
          <w:sz w:val="28"/>
          <w:lang w:val="en-GB"/>
        </w:rPr>
        <w:t>15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Lord, have mercy on my son, for he is epileptic and suffers terribly. For often he falls into the fire and often into the water. </w:t>
      </w:r>
      <w:r w:rsidRPr="0013536F">
        <w:rPr>
          <w:rStyle w:val="v21"/>
          <w:sz w:val="28"/>
          <w:lang w:val="en-GB"/>
        </w:rPr>
        <w:t>16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So I brought him to your disciples but they could not cure him. </w:t>
      </w:r>
      <w:r w:rsidRPr="0013536F">
        <w:rPr>
          <w:rStyle w:val="v21"/>
          <w:sz w:val="28"/>
          <w:lang w:val="en-GB"/>
        </w:rPr>
        <w:t>17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Jesus answered and said: O faithless and perverse generation! How long shall I be with you? How long must I tolerate you? Bring him here to me. </w:t>
      </w:r>
      <w:r w:rsidRPr="0013536F">
        <w:rPr>
          <w:rStyle w:val="v21"/>
          <w:sz w:val="28"/>
          <w:lang w:val="en-GB"/>
        </w:rPr>
        <w:t>18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Jesus rebuked him; and the demon went out of him and the boy was cured from that moment. </w:t>
      </w:r>
      <w:r w:rsidRPr="0013536F">
        <w:rPr>
          <w:rStyle w:val="v21"/>
          <w:sz w:val="28"/>
          <w:lang w:val="en-GB"/>
        </w:rPr>
        <w:t>19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Then came the disciples to Jesus privately, and said: Why could we not cast it out? </w:t>
      </w:r>
      <w:r w:rsidRPr="0013536F">
        <w:rPr>
          <w:rStyle w:val="v21"/>
          <w:sz w:val="28"/>
          <w:lang w:val="en-GB"/>
        </w:rPr>
        <w:t>20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he said to them: Because of your little faith. For truly I say to you: If you have faith as small as a mustard seed, you shall say to this mountain, move from here to there, and it will move. Nothing shall be impossible for you. </w:t>
      </w:r>
      <w:r w:rsidRPr="0013536F">
        <w:rPr>
          <w:rStyle w:val="v21"/>
          <w:sz w:val="28"/>
          <w:lang w:val="en-GB"/>
        </w:rPr>
        <w:t>21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But this kind will not go out except by prayer and fasting. </w:t>
      </w:r>
      <w:r w:rsidRPr="0013536F">
        <w:rPr>
          <w:rStyle w:val="v21"/>
          <w:sz w:val="28"/>
          <w:lang w:val="en-GB"/>
        </w:rPr>
        <w:t>22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while they stayed in Galilee, Jesus said to them: The Son of Man shall be delivered up into the hands of men, </w:t>
      </w:r>
      <w:r w:rsidRPr="0013536F">
        <w:rPr>
          <w:rStyle w:val="v21"/>
          <w:sz w:val="28"/>
          <w:lang w:val="en-GB"/>
        </w:rPr>
        <w:t>23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they shall kill him, and the third day he shall be raised up. And they were greatly distressed.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13536F">
        <w:rPr>
          <w:rFonts w:ascii="Times New Roman" w:hAnsi="Times New Roman" w:cs="Times New Roman"/>
          <w:sz w:val="28"/>
          <w:lang w:val="en-GB"/>
        </w:rPr>
        <w:t>  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13536F">
        <w:rPr>
          <w:rFonts w:ascii="Times New Roman" w:hAnsi="Times New Roman" w:cs="Times New Roman"/>
          <w:b/>
          <w:sz w:val="28"/>
          <w:lang w:val="en-GB"/>
        </w:rPr>
        <w:t>Jesus Teaches About the True Freedom of Sons of God</w:t>
      </w:r>
    </w:p>
    <w:p w:rsidR="00860CDD" w:rsidRPr="0013536F" w:rsidRDefault="00860CDD" w:rsidP="00860CDD">
      <w:pPr>
        <w:jc w:val="both"/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13536F">
        <w:rPr>
          <w:rStyle w:val="v21"/>
          <w:sz w:val="22"/>
          <w:lang w:val="en-GB"/>
        </w:rPr>
        <w:lastRenderedPageBreak/>
        <w:t>24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when they arrived in Capernaum, they that collected the tribute money came to Peter, and said: Does not your teacher pay the tribute money? </w:t>
      </w:r>
      <w:r w:rsidRPr="0013536F">
        <w:rPr>
          <w:rStyle w:val="v21"/>
          <w:sz w:val="22"/>
          <w:lang w:val="en-GB"/>
        </w:rPr>
        <w:t>25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He said: Yes. And when he came into the house, Jesus spoke to him first of all, saying: Simon. What do you think? The kings of the earth, from whom do they receive toll or tribute? </w:t>
      </w:r>
      <w:proofErr w:type="gramStart"/>
      <w:r w:rsidRPr="0013536F">
        <w:rPr>
          <w:rFonts w:ascii="Times New Roman" w:hAnsi="Times New Roman" w:cs="Times New Roman"/>
          <w:sz w:val="28"/>
          <w:lang w:val="en-GB"/>
        </w:rPr>
        <w:t>From their own children, or from strangers?</w:t>
      </w:r>
      <w:proofErr w:type="gramEnd"/>
      <w:r w:rsidRPr="0013536F">
        <w:rPr>
          <w:rFonts w:ascii="Times New Roman" w:hAnsi="Times New Roman" w:cs="Times New Roman"/>
          <w:sz w:val="28"/>
          <w:lang w:val="en-GB"/>
        </w:rPr>
        <w:t xml:space="preserve"> </w:t>
      </w:r>
      <w:r w:rsidRPr="0013536F">
        <w:rPr>
          <w:rStyle w:val="v21"/>
          <w:sz w:val="22"/>
          <w:lang w:val="en-GB"/>
        </w:rPr>
        <w:t>26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And when he said ‘From strangers’, Jesus said to him: Therefore the children are free. </w:t>
      </w:r>
      <w:r w:rsidRPr="0013536F">
        <w:rPr>
          <w:rStyle w:val="v21"/>
          <w:sz w:val="22"/>
          <w:lang w:val="en-GB"/>
        </w:rPr>
        <w:t>27</w:t>
      </w:r>
      <w:r w:rsidRPr="0013536F">
        <w:rPr>
          <w:rFonts w:ascii="Times New Roman" w:hAnsi="Times New Roman" w:cs="Times New Roman"/>
          <w:sz w:val="28"/>
          <w:lang w:val="en-GB"/>
        </w:rPr>
        <w:t xml:space="preserve"> However, not to give offence to them, go to the sea, cast a hook and take the first fish that comes up, and when you open its mouth you will find a coin. Take that and give it to them for me and for yourself.</w:t>
      </w:r>
    </w:p>
    <w:bookmarkEnd w:id="0"/>
    <w:p w:rsidR="00C04EBA" w:rsidRPr="0013536F" w:rsidRDefault="00C04EBA">
      <w:pPr>
        <w:rPr>
          <w:sz w:val="36"/>
          <w:lang w:val="en-GB"/>
        </w:rPr>
      </w:pPr>
    </w:p>
    <w:sectPr w:rsidR="00C04EBA" w:rsidRPr="0013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DD"/>
    <w:rsid w:val="0013536F"/>
    <w:rsid w:val="00860CDD"/>
    <w:rsid w:val="008D74BB"/>
    <w:rsid w:val="00C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DD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860C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860CDD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DD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860C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860CD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2014-04-22T16:32:00Z</cp:lastPrinted>
  <dcterms:created xsi:type="dcterms:W3CDTF">2014-04-21T19:33:00Z</dcterms:created>
  <dcterms:modified xsi:type="dcterms:W3CDTF">2014-04-22T16:32:00Z</dcterms:modified>
</cp:coreProperties>
</file>