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B34" w:rsidRPr="00465D24" w:rsidRDefault="00EC0B34" w:rsidP="00EC0B34">
      <w:pPr>
        <w:spacing w:after="0"/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>1:1 The Gospel records are transcripts of how e.g. Matthew preached the Gospel. Matthew begins his explanation of the Gospel [“good news”] by demonstrating that Jesus was the descendant of Abraham and David. This is important because the Gospel was contained in the promises to those men (Gal. 3:8) that they would have a literal descendant, who would be God’s Son, Jesus. Therefore Jesus didn’t exist as a physical person before He was born; He had our human nature.</w:t>
      </w:r>
    </w:p>
    <w:p w:rsidR="00EC0B34" w:rsidRPr="00465D24" w:rsidRDefault="00EC0B34" w:rsidP="00EC0B34">
      <w:pPr>
        <w:spacing w:after="0"/>
        <w:rPr>
          <w:rFonts w:ascii="Times New Roman" w:hAnsi="Times New Roman"/>
          <w:sz w:val="16"/>
          <w:szCs w:val="16"/>
        </w:rPr>
      </w:pPr>
      <w:proofErr w:type="gramStart"/>
      <w:r w:rsidRPr="00465D24">
        <w:rPr>
          <w:rFonts w:ascii="Times New Roman" w:hAnsi="Times New Roman"/>
          <w:sz w:val="16"/>
          <w:szCs w:val="16"/>
        </w:rPr>
        <w:t>1:19 Joseph could have told others of her situation, and made her a “public example”, or put her through the “law of jealousy” of Numbers 5.</w:t>
      </w:r>
      <w:proofErr w:type="gramEnd"/>
      <w:r w:rsidRPr="00465D24">
        <w:rPr>
          <w:rFonts w:ascii="Times New Roman" w:hAnsi="Times New Roman"/>
          <w:sz w:val="16"/>
          <w:szCs w:val="16"/>
        </w:rPr>
        <w:t xml:space="preserve"> But exactly because Joseph was truly “righteous”, he didn’t do that. He was sensitive to her- as we should be to others who are caught up in situations beyond our full understanding.</w:t>
      </w:r>
    </w:p>
    <w:p w:rsidR="00EC0B34" w:rsidRPr="00465D24" w:rsidRDefault="00EC0B34" w:rsidP="00EC0B34">
      <w:pPr>
        <w:spacing w:after="0"/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 xml:space="preserve">1:20 </w:t>
      </w:r>
      <w:r w:rsidRPr="00465D24">
        <w:rPr>
          <w:rFonts w:ascii="Times New Roman" w:hAnsi="Times New Roman"/>
          <w:i/>
          <w:sz w:val="16"/>
          <w:szCs w:val="16"/>
        </w:rPr>
        <w:t>Conceived</w:t>
      </w:r>
      <w:r w:rsidRPr="00465D24">
        <w:rPr>
          <w:rFonts w:ascii="Times New Roman" w:hAnsi="Times New Roman"/>
          <w:sz w:val="16"/>
          <w:szCs w:val="16"/>
        </w:rPr>
        <w:t>- Jesus began within Mary. He didn’t pre-exist. He was born ‘of her’ (1:16).</w:t>
      </w:r>
    </w:p>
    <w:p w:rsidR="00EC0B34" w:rsidRPr="00465D24" w:rsidRDefault="00EC0B34" w:rsidP="00EC0B34">
      <w:pPr>
        <w:spacing w:after="0"/>
        <w:rPr>
          <w:rFonts w:ascii="Times New Roman" w:hAnsi="Times New Roman"/>
          <w:sz w:val="16"/>
          <w:szCs w:val="16"/>
        </w:rPr>
      </w:pPr>
      <w:r w:rsidRPr="00465D24">
        <w:rPr>
          <w:rFonts w:ascii="Times New Roman" w:hAnsi="Times New Roman"/>
          <w:sz w:val="16"/>
          <w:szCs w:val="16"/>
        </w:rPr>
        <w:t>1:21 ‘Jesus’ means ‘Saviour’; ‘Christ’ means ‘Anointed’.</w:t>
      </w:r>
    </w:p>
    <w:p w:rsidR="00C04EBA" w:rsidRDefault="00C04EBA">
      <w:bookmarkStart w:id="0" w:name="_GoBack"/>
      <w:bookmarkEnd w:id="0"/>
    </w:p>
    <w:sectPr w:rsidR="00C04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B34"/>
    <w:rsid w:val="00824BAA"/>
    <w:rsid w:val="00C04EBA"/>
    <w:rsid w:val="00EC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B3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2014-04-24T07:22:00Z</cp:lastPrinted>
  <dcterms:created xsi:type="dcterms:W3CDTF">2014-04-24T07:22:00Z</dcterms:created>
  <dcterms:modified xsi:type="dcterms:W3CDTF">2014-04-24T07:22:00Z</dcterms:modified>
</cp:coreProperties>
</file>