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bookmarkStart w:id="0" w:name="_GoBack"/>
      <w:r w:rsidRPr="00465D24">
        <w:rPr>
          <w:rFonts w:ascii="Times New Roman" w:hAnsi="Times New Roman"/>
          <w:sz w:val="16"/>
          <w:szCs w:val="16"/>
        </w:rPr>
        <w:t xml:space="preserve">6:3 </w:t>
      </w:r>
      <w:r w:rsidRPr="00465D24">
        <w:rPr>
          <w:rFonts w:ascii="Times New Roman" w:hAnsi="Times New Roman"/>
          <w:i/>
          <w:sz w:val="16"/>
          <w:szCs w:val="16"/>
        </w:rPr>
        <w:t xml:space="preserve">Left </w:t>
      </w:r>
      <w:proofErr w:type="gramStart"/>
      <w:r w:rsidRPr="00465D24">
        <w:rPr>
          <w:rFonts w:ascii="Times New Roman" w:hAnsi="Times New Roman"/>
          <w:i/>
          <w:sz w:val="16"/>
          <w:szCs w:val="16"/>
        </w:rPr>
        <w:t>hand know</w:t>
      </w:r>
      <w:proofErr w:type="gramEnd"/>
      <w:r w:rsidRPr="00465D24">
        <w:rPr>
          <w:rFonts w:ascii="Times New Roman" w:hAnsi="Times New Roman"/>
          <w:sz w:val="16"/>
          <w:szCs w:val="16"/>
        </w:rPr>
        <w:t>- Don’t be conscious of your good works. Do them and forget them. Those accepted into God’s Kingdom will honestly not remember the times they fed the hungry (Mt. 25:37).</w:t>
      </w:r>
    </w:p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 xml:space="preserve">6:4 </w:t>
      </w:r>
      <w:proofErr w:type="gramStart"/>
      <w:r w:rsidRPr="00465D24">
        <w:rPr>
          <w:rFonts w:ascii="Times New Roman" w:hAnsi="Times New Roman"/>
          <w:i/>
          <w:sz w:val="16"/>
          <w:szCs w:val="16"/>
        </w:rPr>
        <w:t>Shall</w:t>
      </w:r>
      <w:proofErr w:type="gramEnd"/>
      <w:r w:rsidRPr="00465D24">
        <w:rPr>
          <w:rFonts w:ascii="Times New Roman" w:hAnsi="Times New Roman"/>
          <w:i/>
          <w:sz w:val="16"/>
          <w:szCs w:val="16"/>
        </w:rPr>
        <w:t xml:space="preserve"> reward</w:t>
      </w:r>
      <w:r w:rsidRPr="00465D24">
        <w:rPr>
          <w:rFonts w:ascii="Times New Roman" w:hAnsi="Times New Roman"/>
          <w:sz w:val="16"/>
          <w:szCs w:val="16"/>
        </w:rPr>
        <w:t>- when Jesus returns to establish God’s Kingdom on earth. “I come quickly and my reward is with me” (Rev. 22:12).</w:t>
      </w:r>
    </w:p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 xml:space="preserve">6:10 </w:t>
      </w:r>
      <w:proofErr w:type="gramStart"/>
      <w:r w:rsidRPr="00465D24">
        <w:rPr>
          <w:rFonts w:ascii="Times New Roman" w:hAnsi="Times New Roman"/>
          <w:i/>
          <w:sz w:val="16"/>
          <w:szCs w:val="16"/>
        </w:rPr>
        <w:t>On</w:t>
      </w:r>
      <w:proofErr w:type="gramEnd"/>
      <w:r w:rsidRPr="00465D24">
        <w:rPr>
          <w:rFonts w:ascii="Times New Roman" w:hAnsi="Times New Roman"/>
          <w:i/>
          <w:sz w:val="16"/>
          <w:szCs w:val="16"/>
        </w:rPr>
        <w:t xml:space="preserve"> earth</w:t>
      </w:r>
      <w:r w:rsidRPr="00465D24">
        <w:rPr>
          <w:rFonts w:ascii="Times New Roman" w:hAnsi="Times New Roman"/>
          <w:sz w:val="16"/>
          <w:szCs w:val="16"/>
        </w:rPr>
        <w:t>- We pray for the Kingdom of God to come on earth, i.e. for Jesus to return soon.</w:t>
      </w:r>
    </w:p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 xml:space="preserve">6:18 </w:t>
      </w:r>
      <w:r w:rsidRPr="00465D24">
        <w:rPr>
          <w:rFonts w:ascii="Times New Roman" w:hAnsi="Times New Roman"/>
          <w:i/>
          <w:sz w:val="16"/>
          <w:szCs w:val="16"/>
        </w:rPr>
        <w:t>Not be seen</w:t>
      </w:r>
      <w:r w:rsidRPr="00465D24">
        <w:rPr>
          <w:rFonts w:ascii="Times New Roman" w:hAnsi="Times New Roman"/>
          <w:sz w:val="16"/>
          <w:szCs w:val="16"/>
        </w:rPr>
        <w:t>- We must consciously try to conceal our good works so that other people do</w:t>
      </w:r>
      <w:r w:rsidRPr="00465D24">
        <w:rPr>
          <w:rFonts w:ascii="Times New Roman" w:hAnsi="Times New Roman"/>
          <w:i/>
          <w:sz w:val="16"/>
          <w:szCs w:val="16"/>
        </w:rPr>
        <w:t xml:space="preserve"> not</w:t>
      </w:r>
      <w:r w:rsidRPr="00465D24">
        <w:rPr>
          <w:rFonts w:ascii="Times New Roman" w:hAnsi="Times New Roman"/>
          <w:sz w:val="16"/>
          <w:szCs w:val="16"/>
        </w:rPr>
        <w:t xml:space="preserve"> notice them. When was the last time you did this?</w:t>
      </w:r>
    </w:p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>6:24 Few would say they “hate” God. But if we love wealth [“mammon”], then in His eyes, we do.</w:t>
      </w:r>
    </w:p>
    <w:p w:rsidR="001F6C0B" w:rsidRPr="00465D24" w:rsidRDefault="001F6C0B" w:rsidP="001F6C0B">
      <w:pPr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 xml:space="preserve">6:26 </w:t>
      </w:r>
      <w:r w:rsidRPr="00465D24">
        <w:rPr>
          <w:rFonts w:ascii="Times New Roman" w:hAnsi="Times New Roman"/>
          <w:i/>
          <w:sz w:val="16"/>
          <w:szCs w:val="16"/>
        </w:rPr>
        <w:t xml:space="preserve">Father </w:t>
      </w:r>
      <w:proofErr w:type="gramStart"/>
      <w:r w:rsidRPr="00465D24">
        <w:rPr>
          <w:rFonts w:ascii="Times New Roman" w:hAnsi="Times New Roman"/>
          <w:i/>
          <w:sz w:val="16"/>
          <w:szCs w:val="16"/>
        </w:rPr>
        <w:t>feeds</w:t>
      </w:r>
      <w:proofErr w:type="gramEnd"/>
      <w:r w:rsidRPr="00465D24">
        <w:rPr>
          <w:rFonts w:ascii="Times New Roman" w:hAnsi="Times New Roman"/>
          <w:i/>
          <w:sz w:val="16"/>
          <w:szCs w:val="16"/>
        </w:rPr>
        <w:t xml:space="preserve"> them</w:t>
      </w:r>
      <w:r w:rsidRPr="00465D24">
        <w:rPr>
          <w:rFonts w:ascii="Times New Roman" w:hAnsi="Times New Roman"/>
          <w:sz w:val="16"/>
          <w:szCs w:val="16"/>
        </w:rPr>
        <w:t xml:space="preserve">- As 5:45, God is consciously in contact with His creation, and has some kind of relationship with the animals (Job 41:1-5). 7:1 </w:t>
      </w:r>
      <w:r w:rsidRPr="00465D24">
        <w:rPr>
          <w:rFonts w:ascii="Times New Roman" w:hAnsi="Times New Roman"/>
          <w:i/>
          <w:sz w:val="16"/>
          <w:szCs w:val="16"/>
        </w:rPr>
        <w:t>Judge not</w:t>
      </w:r>
      <w:r w:rsidRPr="00465D24">
        <w:rPr>
          <w:rFonts w:ascii="Times New Roman" w:hAnsi="Times New Roman"/>
          <w:sz w:val="16"/>
          <w:szCs w:val="16"/>
        </w:rPr>
        <w:t xml:space="preserve">- The Greek word translated “judge” can mean both to condemn, and to make a judgment of right and wrong. We must not condemn others, but we must judge between right and wrong. </w:t>
      </w:r>
    </w:p>
    <w:bookmarkEnd w:id="0"/>
    <w:p w:rsidR="00C04EBA" w:rsidRDefault="00C04EBA"/>
    <w:sectPr w:rsidR="00C0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0B"/>
    <w:rsid w:val="001F6C0B"/>
    <w:rsid w:val="00AA7F7C"/>
    <w:rsid w:val="00C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2014-04-24T07:25:00Z</cp:lastPrinted>
  <dcterms:created xsi:type="dcterms:W3CDTF">2014-04-24T07:25:00Z</dcterms:created>
  <dcterms:modified xsi:type="dcterms:W3CDTF">2014-04-24T07:25:00Z</dcterms:modified>
</cp:coreProperties>
</file>